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04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 «Основная общеобразовательная школа с. Новотроицкое»</w:t>
      </w: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Рассмотрено:                                               </w:t>
      </w:r>
      <w:r w:rsidR="00190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Утверждено:</w:t>
      </w: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педагогическом совете                       </w:t>
      </w:r>
      <w:r w:rsidR="004A6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0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A6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Приказом №</w:t>
      </w:r>
    </w:p>
    <w:p w:rsidR="009C0B79" w:rsidRPr="009C0B79" w:rsidRDefault="004A661F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</w:t>
      </w:r>
    </w:p>
    <w:p w:rsidR="0069331A" w:rsidRDefault="0069331A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 МКОУ ООШ с.</w:t>
      </w:r>
      <w:r w:rsidR="004A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Новотроицкое»</w:t>
      </w:r>
    </w:p>
    <w:p w:rsidR="009C0B79" w:rsidRDefault="004A661F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="009C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350" w:rsidRPr="00763904" w:rsidRDefault="00770350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p w:rsidR="00770350" w:rsidRPr="00763904" w:rsidRDefault="00770350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образовательном учреждении: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5530"/>
      </w:tblGrid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основания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r w:rsidR="0015037E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овательная школа 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ОУ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юридический адрес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Уставу)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факс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0" w:rsidRPr="00763904" w:rsidRDefault="00FA4AFF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679355</w:t>
            </w:r>
            <w:r w:rsidR="00770350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Еврейская автономная область. Ленинский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="00770350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24</w:t>
            </w:r>
          </w:p>
          <w:p w:rsidR="0015037E" w:rsidRPr="00763904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AFF" w:rsidRPr="00763904" w:rsidRDefault="00FA4AFF" w:rsidP="00FA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679355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Еврейская автономная область. Ленинский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24</w:t>
            </w:r>
          </w:p>
          <w:p w:rsidR="00770350" w:rsidRPr="00580A0E" w:rsidRDefault="00770350" w:rsidP="00FA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350" w:rsidRPr="009C0B79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8(42663)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2-48</w:t>
            </w:r>
          </w:p>
          <w:p w:rsidR="00FA4AFF" w:rsidRPr="00723FCD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70350" w:rsidRPr="0019009D" w:rsidRDefault="00E549B3" w:rsidP="004A661F">
            <w:pPr>
              <w:rPr>
                <w:b/>
                <w:i/>
              </w:rPr>
            </w:pPr>
            <w:hyperlink r:id="rId5" w:history="1">
              <w:r w:rsidR="004A661F" w:rsidRPr="0019009D">
                <w:rPr>
                  <w:rStyle w:val="a3"/>
                  <w:b/>
                  <w:i/>
                  <w:color w:val="auto"/>
                  <w:u w:val="none"/>
                </w:rPr>
                <w:t>sch_novotroickoe_len@post.eao.ru</w:t>
              </w:r>
            </w:hyperlink>
          </w:p>
          <w:p w:rsidR="00FA4AFF" w:rsidRPr="00FA4AFF" w:rsidRDefault="00FA4AFF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AFF">
              <w:rPr>
                <w:sz w:val="28"/>
                <w:szCs w:val="28"/>
              </w:rPr>
              <w:t>новотроицкое</w:t>
            </w:r>
            <w:proofErr w:type="gramStart"/>
            <w:r w:rsidRPr="00FA4AFF">
              <w:rPr>
                <w:sz w:val="28"/>
                <w:szCs w:val="28"/>
              </w:rPr>
              <w:t>.ш</w:t>
            </w:r>
            <w:proofErr w:type="gramEnd"/>
            <w:r w:rsidRPr="00FA4AFF">
              <w:rPr>
                <w:sz w:val="28"/>
                <w:szCs w:val="28"/>
              </w:rPr>
              <w:t>кола-биджанского-сп.рф</w:t>
            </w:r>
            <w:proofErr w:type="spellEnd"/>
          </w:p>
        </w:tc>
      </w:tr>
    </w:tbl>
    <w:p w:rsidR="0015037E" w:rsidRPr="0015037E" w:rsidRDefault="0015037E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50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Нормативное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6"/>
        <w:gridCol w:w="11"/>
        <w:gridCol w:w="5378"/>
      </w:tblGrid>
      <w:tr w:rsidR="00763904" w:rsidRPr="0015037E" w:rsidTr="004C0C61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50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Учредительные документы ОУ</w:t>
            </w:r>
          </w:p>
        </w:tc>
      </w:tr>
      <w:tr w:rsidR="00763904" w:rsidRPr="0015037E" w:rsidTr="004C0C61">
        <w:trPr>
          <w:trHeight w:val="8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муниципального казенного общеобразовательного учреждения «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овательная школа 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CD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главы администрации Ленинског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ниципального района ЕАО от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5.11. 2015г.</w:t>
            </w:r>
          </w:p>
          <w:p w:rsidR="0015037E" w:rsidRPr="0015037E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Устав от 28.</w:t>
            </w:r>
            <w:r w:rsidR="0015037E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03.2018г. Утвержден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ервым заместителем администрации Ленинского муниципального района.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904" w:rsidRPr="0015037E" w:rsidTr="004C0C61">
        <w:trPr>
          <w:trHeight w:val="41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 Учредитель 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«Ленинский муниципальный район» Еврейской автономной области в лице администрации Ленинского муниципального района Еврейской автономной области</w:t>
            </w:r>
          </w:p>
        </w:tc>
      </w:tr>
      <w:tr w:rsidR="00763904" w:rsidRPr="0015037E" w:rsidTr="004C0C61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Организационно-правовая форма  </w:t>
            </w:r>
          </w:p>
        </w:tc>
      </w:tr>
      <w:tr w:rsidR="00763904" w:rsidRPr="0015037E" w:rsidTr="004C0C61">
        <w:trPr>
          <w:trHeight w:val="918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 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межрайонной инспекцией Федеральной налоговой службы №1 по Еврейской автономной области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ОГРН </w:t>
            </w:r>
            <w:r w:rsidR="00580A0E" w:rsidRPr="00460F88">
              <w:rPr>
                <w:sz w:val="28"/>
              </w:rPr>
              <w:t>1027900632870</w:t>
            </w:r>
          </w:p>
        </w:tc>
      </w:tr>
      <w:tr w:rsidR="00763904" w:rsidRPr="0015037E" w:rsidTr="00763904">
        <w:trPr>
          <w:trHeight w:val="564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межрайонной инспекцией Федеральной налоговой службы №1 по Еврейской автономной области</w:t>
            </w:r>
          </w:p>
          <w:p w:rsidR="0015037E" w:rsidRPr="0015037E" w:rsidRDefault="0015037E" w:rsidP="007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580A0E" w:rsidRPr="00460F88">
              <w:rPr>
                <w:sz w:val="28"/>
              </w:rPr>
              <w:t>7904003390</w:t>
            </w:r>
          </w:p>
        </w:tc>
      </w:tr>
      <w:tr w:rsidR="00763904" w:rsidRPr="0015037E" w:rsidTr="004C0C61">
        <w:trPr>
          <w:trHeight w:val="917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1.4.Лицензия на </w:t>
            </w:r>
            <w:proofErr w:type="gramStart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79ЛО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0000046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  <w:r w:rsidR="005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  <w:r w:rsidR="005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Действительна  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бессрочно</w:t>
            </w:r>
          </w:p>
        </w:tc>
      </w:tr>
      <w:tr w:rsidR="00763904" w:rsidRPr="0015037E" w:rsidTr="004C0C61">
        <w:trPr>
          <w:trHeight w:val="917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4C0C61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61" w:rsidRPr="0015037E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79А02 №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0000027</w:t>
            </w:r>
          </w:p>
          <w:p w:rsidR="004C0C61" w:rsidRPr="0015037E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   30.04. 2015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5037E" w:rsidRPr="0015037E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 2027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E3BE2" w:rsidRPr="00763904" w:rsidRDefault="004C0C61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О</w:t>
      </w:r>
      <w:r w:rsidRPr="004C0C61">
        <w:rPr>
          <w:rFonts w:ascii="Times New Roman" w:eastAsia="Calibri" w:hAnsi="Times New Roman" w:cs="Times New Roman"/>
          <w:b/>
          <w:sz w:val="28"/>
          <w:szCs w:val="28"/>
        </w:rPr>
        <w:t>ценка условий реализации основной образовательной программы</w:t>
      </w: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располагается на территории Ленинского муниципа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в с. Новотроицкое по улице Набережной</w:t>
      </w:r>
      <w:proofErr w:type="gramStart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в одном типовом 1 эта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 здании, построенном в 1930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здания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349.5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участка –  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6660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61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</w:p>
    <w:p w:rsidR="004C0C61" w:rsidRPr="00763904" w:rsidRDefault="004C0C61" w:rsidP="00396EDB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площадей, занятых под образовательный процесс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2566"/>
        <w:gridCol w:w="2790"/>
      </w:tblGrid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Оснащённость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учебных помещений, </w:t>
            </w:r>
            <w:r w:rsidRPr="004C0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используемых в образовательном процессе, в том числе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trHeight w:val="24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начальных классов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763904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54218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питания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осуществляетс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столовой, площадь которой 33 </w:t>
      </w:r>
      <w:proofErr w:type="spellStart"/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Число посадочных мест 24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Пищеблок обеспечен  оборудованием на 100%. В отчетном году питанием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(100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Медицинское обеспечение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обеспечение осуществляется на основании договора с ОГБУЗ «Ленинская центральная районная больница» по медицинскому обслуживанию и проведению оздоровительных ме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ФАП 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О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Новотроицкое. 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2.4</w:t>
      </w:r>
      <w:r w:rsidRPr="00E542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Библиотечно-информационное обеспечение образовательного процесса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Книжный фонд школьной библиотеки обеспечен методической и учебной литературой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справочно-библиогра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фическими ресурсами</w:t>
      </w:r>
      <w:proofErr w:type="gramStart"/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них учебников</w:t>
      </w:r>
      <w:r w:rsidR="00C53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E24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306</w:t>
      </w:r>
      <w:r w:rsidR="00C53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,художественной литературы </w:t>
      </w:r>
      <w:r w:rsidR="00C53A5A" w:rsidRPr="00897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23</w:t>
      </w:r>
      <w:r w:rsidR="00897626" w:rsidRPr="00897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9762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C53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экземпляров</w:t>
      </w:r>
      <w:r w:rsidR="001B1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201</w:t>
      </w:r>
      <w:r w:rsidR="004A66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закуплено </w:t>
      </w:r>
      <w:r w:rsidR="00897626" w:rsidRPr="00897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E24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4A661F" w:rsidRPr="004A661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4A66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учебников</w:t>
      </w:r>
      <w:r w:rsidRPr="00763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учащиеся обеспечены учебниками за счет библиотечного фонда.</w:t>
      </w:r>
      <w:r w:rsidRPr="00E54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Calibri" w:hAnsi="Times New Roman" w:cs="Times New Roman"/>
          <w:sz w:val="28"/>
          <w:szCs w:val="28"/>
        </w:rPr>
        <w:t xml:space="preserve">В библиотеке имеется читальный зал, </w:t>
      </w:r>
      <w:r w:rsidRPr="00763904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</w:t>
      </w:r>
      <w:r w:rsidRPr="00E54218">
        <w:rPr>
          <w:rFonts w:ascii="Times New Roman" w:eastAsia="Calibri" w:hAnsi="Times New Roman" w:cs="Times New Roman"/>
          <w:sz w:val="28"/>
          <w:szCs w:val="28"/>
        </w:rPr>
        <w:t xml:space="preserve"> библиотекаря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  с выходом в Интернет</w:t>
      </w:r>
      <w:r w:rsidRPr="00E54218">
        <w:rPr>
          <w:rFonts w:ascii="Times New Roman" w:eastAsia="Calibri" w:hAnsi="Times New Roman" w:cs="Times New Roman"/>
          <w:sz w:val="28"/>
          <w:szCs w:val="28"/>
        </w:rPr>
        <w:t>, оснащенного средствами сканирования и распознавания текстов. Число пос</w:t>
      </w:r>
      <w:r w:rsidR="00E24A06">
        <w:rPr>
          <w:rFonts w:ascii="Times New Roman" w:eastAsia="Calibri" w:hAnsi="Times New Roman" w:cs="Times New Roman"/>
          <w:sz w:val="28"/>
          <w:szCs w:val="28"/>
        </w:rPr>
        <w:t>адочных мест 8</w:t>
      </w:r>
      <w:r w:rsidRPr="00E542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218" w:rsidRPr="00E54218" w:rsidRDefault="00E54218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Информационно-техническое обеспечение образовательного процесса </w:t>
      </w:r>
    </w:p>
    <w:p w:rsidR="00E54218" w:rsidRPr="00CF719D" w:rsidRDefault="00E54218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информат</w:t>
      </w:r>
      <w:r w:rsidR="00580A0E">
        <w:rPr>
          <w:rFonts w:ascii="Times New Roman" w:eastAsia="Calibri" w:hAnsi="Times New Roman" w:cs="Times New Roman"/>
          <w:sz w:val="28"/>
          <w:szCs w:val="28"/>
          <w:lang w:eastAsia="ru-RU"/>
        </w:rPr>
        <w:t>изации в школе обеспечивается 1 компьютером и 3 ноутбука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оснащенными аудиоколонками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F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администрации,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1 интерактивная доска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марки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755" w:rsidRPr="00763904">
        <w:rPr>
          <w:rFonts w:ascii="Times New Roman" w:eastAsia="Calibri" w:hAnsi="Times New Roman" w:cs="Times New Roman"/>
          <w:sz w:val="28"/>
          <w:szCs w:val="28"/>
        </w:rPr>
        <w:t>IntelwriteDualBoard</w:t>
      </w:r>
      <w:proofErr w:type="spellEnd"/>
      <w:r w:rsidR="00580A0E">
        <w:rPr>
          <w:rFonts w:ascii="Times New Roman" w:eastAsia="Calibri" w:hAnsi="Times New Roman" w:cs="Times New Roman"/>
          <w:sz w:val="28"/>
          <w:szCs w:val="28"/>
        </w:rPr>
        <w:t xml:space="preserve"> не откалибрована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Оргтехника представлена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проекторами,  2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МФУ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1принтер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Информационно-техническое оснащение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устарело и требует модернизации</w:t>
      </w:r>
      <w:r w:rsidR="00C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учебного плана школы в системе преподаются с использованием информационно-коммуникационных технологий. Школа имеет официальный сайт, расположенный в Интернете по адресу </w:t>
      </w:r>
      <w:proofErr w:type="spellStart"/>
      <w:r w:rsidR="00CF719D" w:rsidRPr="00CF719D">
        <w:rPr>
          <w:sz w:val="28"/>
          <w:szCs w:val="28"/>
        </w:rPr>
        <w:t>новотроицкое</w:t>
      </w:r>
      <w:proofErr w:type="gramStart"/>
      <w:r w:rsidR="00CF719D" w:rsidRPr="00CF719D">
        <w:rPr>
          <w:sz w:val="28"/>
          <w:szCs w:val="28"/>
        </w:rPr>
        <w:t>.ш</w:t>
      </w:r>
      <w:proofErr w:type="gramEnd"/>
      <w:r w:rsidR="00CF719D" w:rsidRPr="00CF719D">
        <w:rPr>
          <w:sz w:val="28"/>
          <w:szCs w:val="28"/>
        </w:rPr>
        <w:t>кола-биджанского-сп.рф</w:t>
      </w:r>
      <w:proofErr w:type="spellEnd"/>
      <w:r w:rsidR="00CF719D">
        <w:rPr>
          <w:sz w:val="36"/>
        </w:rPr>
        <w:t xml:space="preserve"> 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62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образовательного процесса</w:t>
      </w:r>
    </w:p>
    <w:p w:rsidR="00622755" w:rsidRPr="00622755" w:rsidRDefault="00622755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>Обр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азовательную деятельность в </w:t>
      </w:r>
      <w:r w:rsidR="003E450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4A66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осуществляли 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учителей: 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2 учителя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классов и 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учителя-предметника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высшее образование – 3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 них, имеющих высшее образование пе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направленности – 3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педагогических работников, имеющих среднее профессиональное образование педагогической направленности –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работников, аттестованных на соответствие занимаемой должн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«учитель» - </w:t>
      </w:r>
      <w:r w:rsidR="004A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/ </w:t>
      </w:r>
      <w:r w:rsidR="004A661F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работы педагогических работников: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– </w:t>
      </w:r>
      <w:r w:rsidR="00C53A5A">
        <w:rPr>
          <w:rFonts w:ascii="Times New Roman" w:eastAsia="Calibri" w:hAnsi="Times New Roman" w:cs="Times New Roman"/>
          <w:sz w:val="28"/>
          <w:szCs w:val="28"/>
        </w:rPr>
        <w:t xml:space="preserve">2 человек/33 </w:t>
      </w:r>
      <w:r w:rsidRPr="00622755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622755" w:rsidRPr="00E54218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 лет – </w:t>
      </w:r>
      <w:r w:rsidR="003E4500" w:rsidRPr="00A97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человека/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594E" w:rsidRPr="00763904" w:rsidRDefault="00CE3BE2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24FB1"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  <w:proofErr w:type="gramStart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E2" w:rsidRPr="00763904" w:rsidRDefault="003E4500" w:rsidP="00396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-и классах  обучалось 27</w:t>
      </w:r>
      <w:r w:rsidR="00CE3BE2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 том числе: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8"/>
        <w:gridCol w:w="2879"/>
        <w:gridCol w:w="3628"/>
      </w:tblGrid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897626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28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897626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уровень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(1-4класс)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8" w:type="dxa"/>
            <w:hideMark/>
          </w:tcPr>
          <w:p w:rsidR="00CE3BE2" w:rsidRPr="00C53A5A" w:rsidRDefault="003E4500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6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CE3BE2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="0089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hideMark/>
          </w:tcPr>
          <w:p w:rsidR="00CE3BE2" w:rsidRPr="00C53A5A" w:rsidRDefault="00C53A5A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B1" w:rsidRPr="00763904" w:rsidRDefault="00224FB1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образовательных программ</w:t>
      </w:r>
    </w:p>
    <w:p w:rsidR="00224FB1" w:rsidRPr="00224FB1" w:rsidRDefault="00224FB1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реализуемых образовательных программах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B1" w:rsidRPr="00763904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 соответствии с ФГОС НОО реализуется основная образовательная программа начального общего образования (ООП НОО) и основная общеобразовательная программа основного общего образования (ООП ООО). 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Соответствие учебного плана требованиям федерального государственного образовательного стандарта начального общего образования</w:t>
      </w: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основного общего образования.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основного общего образования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реализовывалась через учебный план (обязательную часть и часть, формируемую участниками образовательного процесса) и внеурочную деятельность </w:t>
      </w:r>
      <w:r w:rsidRPr="00224FB1">
        <w:rPr>
          <w:rFonts w:ascii="Times New Roman" w:eastAsia="Calibri" w:hAnsi="Times New Roman" w:cs="Times New Roman"/>
          <w:sz w:val="28"/>
          <w:szCs w:val="28"/>
        </w:rPr>
        <w:t>в рамках действия федерального государственного образовательного стандарта начального общего образования (</w:t>
      </w:r>
      <w:proofErr w:type="gramStart"/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6 октября 2009 года №373). 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224FB1">
        <w:rPr>
          <w:rFonts w:ascii="Times New Roman" w:eastAsia="Times New Roman" w:hAnsi="Times New Roman" w:cs="Times New Roman"/>
          <w:sz w:val="28"/>
          <w:szCs w:val="28"/>
        </w:rPr>
        <w:t>определяет перечень, последовательность и распределение по периодам обучения учебных предметов, дисциплин (модулей), иных видов учебной деятельности обучающихся и формы их промежуточной аттестации.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B1">
        <w:rPr>
          <w:rFonts w:ascii="Times New Roman" w:eastAsia="Calibri" w:hAnsi="Times New Roman" w:cs="Times New Roman"/>
          <w:sz w:val="28"/>
          <w:szCs w:val="28"/>
        </w:rPr>
        <w:t>Часы федерального компонента реализуются в полном объеме.</w:t>
      </w:r>
    </w:p>
    <w:p w:rsid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учебного плана определяет </w:t>
      </w:r>
      <w:r w:rsidRPr="00224F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учебных предметов обязательных предметных обла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учебное время, отводимое на их изучение по классам (годам) обучения. В рамках предмета ОРКСЭ с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согласия учащихся и по выбору их родителей (законных представителей) в 4 классах 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по 1 часу в неделю преподавался 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православной культуры».</w:t>
      </w:r>
    </w:p>
    <w:p w:rsidR="009C0B79" w:rsidRPr="00224FB1" w:rsidRDefault="00B861E0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</w:t>
      </w:r>
      <w:r w:rsidR="009C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продолжение преподается модуль </w:t>
      </w:r>
      <w:r w:rsidR="009C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9C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духовно-нравственной культуры народов России»)</w:t>
      </w:r>
      <w:r w:rsidR="009C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часть, формируемую участниками образовательного процесса, входит внеурочная деятельность, которая 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учащихся. 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НОО </w:t>
      </w:r>
      <w:proofErr w:type="gramStart"/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и ООО</w:t>
      </w:r>
      <w:proofErr w:type="gramEnd"/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4F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внеурочная деятельность 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</w:t>
      </w:r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уется в школе по направлениям развития личности (духовно</w:t>
      </w:r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softHyphen/>
        <w:t xml:space="preserve"> нравственное, социальное, </w:t>
      </w:r>
      <w:proofErr w:type="spellStart"/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общеинтеллектуальное</w:t>
      </w:r>
      <w:proofErr w:type="spellEnd"/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общекультур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ное, спортивно - оздоровительное). Выбор занятий внеурочной деятельности осуществлялся с учётом пожеланий учащихся и их родителей (законных представителей) согласно заявлениям.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1-7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внеурочной деятельностью составил в отчетном году 100%.</w:t>
      </w:r>
    </w:p>
    <w:p w:rsidR="00224FB1" w:rsidRPr="003E4500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применяется технология </w:t>
      </w:r>
      <w:proofErr w:type="spellStart"/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фиксирование, накопление и аутентичное оценивание индивидуальных образовательных результатов ученика в определенный период его обучения;</w:t>
      </w:r>
    </w:p>
    <w:p w:rsidR="00224FB1" w:rsidRPr="00763904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результатов в разнообразных видах деятельности: учебной, творческой, социальной, коммуникативной.</w:t>
      </w:r>
    </w:p>
    <w:p w:rsidR="00B0594E" w:rsidRPr="00B0594E" w:rsidRDefault="00B0594E" w:rsidP="00396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освоения образовательных программ</w:t>
      </w:r>
    </w:p>
    <w:p w:rsidR="00B0594E" w:rsidRPr="00B0594E" w:rsidRDefault="00C53A5A" w:rsidP="00396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1-9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образовательная программа реализуется в очной форме. Продолжительность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недели: 1 классы – 5 дней, 2-9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6 дней. Обучение организовано в </w:t>
      </w:r>
      <w:r w:rsidR="00B0594E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смену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(мин.):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1классы: 1 полугодие – 35 мин., 2 полугодие – 40мин.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2-7 классы – 45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перерывов: 15 мин.  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первых классов установлены дополн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недельные каникулы с </w:t>
      </w:r>
      <w:r w:rsidR="0019009D">
        <w:rPr>
          <w:rFonts w:ascii="Times New Roman" w:eastAsia="Times New Roman" w:hAnsi="Times New Roman" w:cs="Times New Roman"/>
          <w:sz w:val="28"/>
          <w:szCs w:val="28"/>
          <w:lang w:eastAsia="ru-RU"/>
        </w:rPr>
        <w:t>17 по 22 февраля 2020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594E" w:rsidRPr="00763904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4" w:rsidRPr="009601E4" w:rsidRDefault="009601E4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достижения предметных результатов освоения основной образовательной программы</w:t>
      </w:r>
    </w:p>
    <w:p w:rsidR="009601E4" w:rsidRPr="009601E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E4">
        <w:rPr>
          <w:rFonts w:ascii="Times New Roman" w:eastAsia="Calibri" w:hAnsi="Times New Roman" w:cs="Times New Roman"/>
          <w:b/>
          <w:sz w:val="28"/>
          <w:szCs w:val="28"/>
        </w:rPr>
        <w:t>4.1.Общая численность учащихся</w:t>
      </w:r>
    </w:p>
    <w:p w:rsidR="009601E4" w:rsidRPr="00763904" w:rsidRDefault="00E5741F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F20D21">
        <w:rPr>
          <w:rFonts w:ascii="Times New Roman" w:eastAsia="Calibri" w:hAnsi="Times New Roman" w:cs="Times New Roman"/>
          <w:sz w:val="28"/>
          <w:szCs w:val="28"/>
        </w:rPr>
        <w:t>1</w:t>
      </w:r>
      <w:r w:rsidR="004A661F">
        <w:rPr>
          <w:rFonts w:ascii="Times New Roman" w:eastAsia="Calibri" w:hAnsi="Times New Roman" w:cs="Times New Roman"/>
          <w:sz w:val="28"/>
          <w:szCs w:val="28"/>
        </w:rPr>
        <w:t>9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 учебном году о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численность учащихся на начало учебного составила 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601E4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конец года –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6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по основной образовательной программе начального общего образования в </w:t>
      </w:r>
      <w:r w:rsidR="00B960B8">
        <w:rPr>
          <w:rFonts w:ascii="Times New Roman" w:eastAsia="Calibri" w:hAnsi="Times New Roman" w:cs="Times New Roman"/>
          <w:sz w:val="28"/>
          <w:szCs w:val="28"/>
        </w:rPr>
        <w:t>4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классах – 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начало учебного года обучалось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A661F">
        <w:rPr>
          <w:rFonts w:ascii="Times New Roman" w:eastAsia="Calibri" w:hAnsi="Times New Roman" w:cs="Times New Roman"/>
          <w:spacing w:val="-4"/>
          <w:sz w:val="28"/>
          <w:szCs w:val="28"/>
        </w:rPr>
        <w:t>14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учеников,</w:t>
      </w:r>
      <w:r w:rsidR="009601E4" w:rsidRPr="0076390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основного общего образования – </w:t>
      </w:r>
      <w:r w:rsidR="004A661F">
        <w:rPr>
          <w:rFonts w:ascii="Times New Roman" w:eastAsia="Calibri" w:hAnsi="Times New Roman" w:cs="Times New Roman"/>
          <w:spacing w:val="-4"/>
          <w:sz w:val="28"/>
          <w:szCs w:val="28"/>
        </w:rPr>
        <w:t>12</w:t>
      </w:r>
      <w:r w:rsidR="00F20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человек</w:t>
      </w:r>
      <w:r w:rsidR="009601E4" w:rsidRPr="0076390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9601E4" w:rsidRPr="009601E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9601E4">
        <w:rPr>
          <w:rFonts w:ascii="Times New Roman" w:eastAsia="Calibri" w:hAnsi="Times New Roman" w:cs="Times New Roman"/>
          <w:b/>
          <w:sz w:val="28"/>
          <w:szCs w:val="28"/>
        </w:rPr>
        <w:t xml:space="preserve"> Численность учащихся, успевающих на “4” и “5”</w:t>
      </w:r>
    </w:p>
    <w:p w:rsidR="009601E4" w:rsidRPr="0076390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успешно окончивших учебный год - 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учащихся 2-9</w:t>
      </w: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194E20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хорошую учебу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активное участие </w:t>
      </w:r>
      <w:proofErr w:type="gramStart"/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="00194E20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1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</w:t>
      </w:r>
    </w:p>
    <w:p w:rsidR="00194E20" w:rsidRPr="00763904" w:rsidRDefault="00194E20" w:rsidP="00396EDB">
      <w:pPr>
        <w:pStyle w:val="a5"/>
        <w:jc w:val="both"/>
        <w:rPr>
          <w:b/>
          <w:sz w:val="28"/>
          <w:szCs w:val="28"/>
        </w:rPr>
      </w:pPr>
      <w:r w:rsidRPr="00763904">
        <w:rPr>
          <w:b/>
          <w:sz w:val="28"/>
          <w:szCs w:val="28"/>
        </w:rPr>
        <w:t xml:space="preserve">4.4. Результаты промежуточной аттестации в </w:t>
      </w:r>
      <w:r w:rsidR="00E5741F">
        <w:rPr>
          <w:b/>
          <w:sz w:val="28"/>
          <w:szCs w:val="28"/>
        </w:rPr>
        <w:t>2</w:t>
      </w:r>
      <w:r w:rsidR="00B960B8">
        <w:rPr>
          <w:b/>
          <w:sz w:val="28"/>
          <w:szCs w:val="28"/>
        </w:rPr>
        <w:t>-8</w:t>
      </w:r>
      <w:r w:rsidRPr="00763904">
        <w:rPr>
          <w:b/>
          <w:sz w:val="28"/>
          <w:szCs w:val="28"/>
        </w:rPr>
        <w:t xml:space="preserve"> классах </w:t>
      </w:r>
    </w:p>
    <w:p w:rsidR="00194E20" w:rsidRPr="00763904" w:rsidRDefault="00194E20" w:rsidP="00396EDB">
      <w:pPr>
        <w:pStyle w:val="a5"/>
        <w:jc w:val="both"/>
        <w:rPr>
          <w:rFonts w:eastAsia="Calibri"/>
          <w:sz w:val="28"/>
          <w:szCs w:val="28"/>
        </w:rPr>
      </w:pPr>
      <w:r w:rsidRPr="00763904">
        <w:rPr>
          <w:rFonts w:eastAsia="Calibri"/>
          <w:sz w:val="28"/>
          <w:szCs w:val="28"/>
        </w:rPr>
        <w:t>Общее количество учащихся, принявших участ</w:t>
      </w:r>
      <w:r w:rsidR="00B861E0">
        <w:rPr>
          <w:rFonts w:eastAsia="Calibri"/>
          <w:sz w:val="28"/>
          <w:szCs w:val="28"/>
        </w:rPr>
        <w:t>ие в промежуточной аттестации 27</w:t>
      </w:r>
      <w:r w:rsidRPr="00763904">
        <w:rPr>
          <w:rFonts w:eastAsia="Calibri"/>
          <w:sz w:val="28"/>
          <w:szCs w:val="28"/>
        </w:rPr>
        <w:t xml:space="preserve"> человек. С промежуточной аттестацией по всем предме</w:t>
      </w:r>
      <w:r w:rsidR="00B861E0">
        <w:rPr>
          <w:rFonts w:eastAsia="Calibri"/>
          <w:sz w:val="28"/>
          <w:szCs w:val="28"/>
        </w:rPr>
        <w:t>там учебного плана справились 27</w:t>
      </w:r>
      <w:r w:rsidRPr="00763904">
        <w:rPr>
          <w:rFonts w:eastAsia="Calibri"/>
          <w:sz w:val="28"/>
          <w:szCs w:val="28"/>
        </w:rPr>
        <w:t xml:space="preserve"> человек.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194E20">
        <w:rPr>
          <w:rFonts w:ascii="Times New Roman" w:eastAsia="Calibri" w:hAnsi="Times New Roman" w:cs="Times New Roman"/>
          <w:b/>
          <w:sz w:val="28"/>
          <w:szCs w:val="28"/>
        </w:rPr>
        <w:t xml:space="preserve"> Численность учащихся, принявших участие в различных олимпиадах, смотрах, конкурсах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20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</w:t>
      </w:r>
      <w:r w:rsidR="00F20D21">
        <w:rPr>
          <w:rFonts w:ascii="Times New Roman" w:eastAsia="Calibri" w:hAnsi="Times New Roman" w:cs="Times New Roman"/>
          <w:sz w:val="28"/>
          <w:szCs w:val="28"/>
        </w:rPr>
        <w:t>1</w:t>
      </w:r>
      <w:r w:rsidR="00F20D21" w:rsidRPr="00F20D21">
        <w:rPr>
          <w:rFonts w:ascii="Times New Roman" w:eastAsia="Calibri" w:hAnsi="Times New Roman" w:cs="Times New Roman"/>
          <w:sz w:val="28"/>
          <w:szCs w:val="28"/>
        </w:rPr>
        <w:t>6</w:t>
      </w:r>
      <w:r w:rsidR="00F20D21"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19009D">
        <w:rPr>
          <w:rFonts w:ascii="Times New Roman" w:eastAsia="Calibri" w:hAnsi="Times New Roman" w:cs="Times New Roman"/>
          <w:sz w:val="28"/>
          <w:szCs w:val="28"/>
        </w:rPr>
        <w:t>70</w:t>
      </w:r>
      <w:r w:rsidRPr="00194E20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детей) приняли участие в школьных, муниципальных, региональных и всероссийских олимпиадах, конкурсах. 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1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учащихся-победителей и призеров олимпиад, смотров, конкурсов, в том числе:</w:t>
      </w:r>
    </w:p>
    <w:tbl>
      <w:tblPr>
        <w:tblW w:w="96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7"/>
        <w:gridCol w:w="1552"/>
        <w:gridCol w:w="3245"/>
      </w:tblGrid>
      <w:tr w:rsidR="00763904" w:rsidRPr="00763904" w:rsidTr="00752D3E">
        <w:trPr>
          <w:trHeight w:val="629"/>
          <w:tblCellSpacing w:w="0" w:type="dxa"/>
        </w:trPr>
        <w:tc>
          <w:tcPr>
            <w:tcW w:w="4807" w:type="dxa"/>
            <w:hideMark/>
          </w:tcPr>
          <w:p w:rsidR="000F118A" w:rsidRPr="00763904" w:rsidRDefault="000F118A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552" w:type="dxa"/>
            <w:hideMark/>
          </w:tcPr>
          <w:p w:rsidR="000F118A" w:rsidRPr="00763904" w:rsidRDefault="000F118A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245" w:type="dxa"/>
            <w:hideMark/>
          </w:tcPr>
          <w:p w:rsidR="000F118A" w:rsidRPr="00763904" w:rsidRDefault="000F118A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Результат</w:t>
            </w:r>
          </w:p>
        </w:tc>
      </w:tr>
      <w:tr w:rsidR="00B960B8" w:rsidRPr="00763904" w:rsidTr="00752D3E">
        <w:trPr>
          <w:trHeight w:val="951"/>
          <w:tblCellSpacing w:w="0" w:type="dxa"/>
        </w:trPr>
        <w:tc>
          <w:tcPr>
            <w:tcW w:w="4807" w:type="dxa"/>
            <w:hideMark/>
          </w:tcPr>
          <w:p w:rsidR="00B960B8" w:rsidRPr="00AE5BEB" w:rsidRDefault="00B861E0" w:rsidP="004B460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«Кожаный мяч»</w:t>
            </w:r>
            <w:r w:rsidR="00B960B8" w:rsidRPr="00AE5BEB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 xml:space="preserve"> муниципальный этап </w:t>
            </w:r>
          </w:p>
          <w:p w:rsidR="00B960B8" w:rsidRPr="00763904" w:rsidRDefault="00B960B8" w:rsidP="004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hideMark/>
          </w:tcPr>
          <w:p w:rsidR="00B960B8" w:rsidRPr="00763904" w:rsidRDefault="00B960B8" w:rsidP="00B8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86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45" w:type="dxa"/>
            <w:hideMark/>
          </w:tcPr>
          <w:p w:rsidR="0019009D" w:rsidRDefault="00B861E0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грамоты </w:t>
            </w:r>
          </w:p>
          <w:p w:rsidR="00B960B8" w:rsidRPr="00763904" w:rsidRDefault="00B861E0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</w:t>
            </w:r>
          </w:p>
        </w:tc>
      </w:tr>
      <w:tr w:rsidR="00B960B8" w:rsidRPr="00763904" w:rsidTr="00752D3E">
        <w:trPr>
          <w:trHeight w:val="629"/>
          <w:tblCellSpacing w:w="0" w:type="dxa"/>
        </w:trPr>
        <w:tc>
          <w:tcPr>
            <w:tcW w:w="4807" w:type="dxa"/>
          </w:tcPr>
          <w:p w:rsidR="00B960B8" w:rsidRDefault="00DA595E" w:rsidP="004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</w:t>
            </w:r>
            <w:r w:rsidR="0075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«Белая ладья</w:t>
            </w:r>
            <w:r w:rsidR="0075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2" w:type="dxa"/>
          </w:tcPr>
          <w:p w:rsidR="00B960B8" w:rsidRDefault="00B960B8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5" w:type="dxa"/>
          </w:tcPr>
          <w:p w:rsidR="00B960B8" w:rsidRDefault="00DA595E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E2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4</w:t>
            </w:r>
            <w:r w:rsidR="00B9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победителя</w:t>
            </w:r>
          </w:p>
          <w:p w:rsidR="00E26FF2" w:rsidRDefault="00E26FF2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5 место</w:t>
            </w:r>
          </w:p>
        </w:tc>
      </w:tr>
      <w:tr w:rsidR="00B960B8" w:rsidRPr="00763904" w:rsidTr="00752D3E">
        <w:trPr>
          <w:trHeight w:val="951"/>
          <w:tblCellSpacing w:w="0" w:type="dxa"/>
        </w:trPr>
        <w:tc>
          <w:tcPr>
            <w:tcW w:w="4807" w:type="dxa"/>
          </w:tcPr>
          <w:p w:rsidR="00B960B8" w:rsidRPr="00763904" w:rsidRDefault="00B960B8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юнармейцев</w:t>
            </w:r>
          </w:p>
        </w:tc>
        <w:tc>
          <w:tcPr>
            <w:tcW w:w="1552" w:type="dxa"/>
          </w:tcPr>
          <w:p w:rsidR="00B960B8" w:rsidRPr="00763904" w:rsidRDefault="00B960B8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5" w:type="dxa"/>
          </w:tcPr>
          <w:p w:rsidR="00B960B8" w:rsidRDefault="00E26FF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участника-медали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1, и 2</w:t>
            </w:r>
            <w:r w:rsidR="0075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752D3E" w:rsidRPr="00763904" w:rsidRDefault="00DA595E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общекомандное 1</w:t>
            </w:r>
            <w:r w:rsidR="0075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E26FF2" w:rsidRPr="00763904" w:rsidTr="00752D3E">
        <w:trPr>
          <w:trHeight w:val="951"/>
          <w:tblCellSpacing w:w="0" w:type="dxa"/>
        </w:trPr>
        <w:tc>
          <w:tcPr>
            <w:tcW w:w="4807" w:type="dxa"/>
          </w:tcPr>
          <w:p w:rsidR="00E26FF2" w:rsidRDefault="00E26FF2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соревнование по настольному теннису</w:t>
            </w:r>
          </w:p>
        </w:tc>
        <w:tc>
          <w:tcPr>
            <w:tcW w:w="1552" w:type="dxa"/>
          </w:tcPr>
          <w:p w:rsidR="00E26FF2" w:rsidRDefault="00E26FF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5" w:type="dxa"/>
          </w:tcPr>
          <w:p w:rsidR="00E26FF2" w:rsidRDefault="00E26FF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</w:t>
            </w:r>
          </w:p>
        </w:tc>
      </w:tr>
    </w:tbl>
    <w:p w:rsidR="00752D3E" w:rsidRDefault="00752D3E" w:rsidP="00396EDB">
      <w:pPr>
        <w:pStyle w:val="a5"/>
        <w:jc w:val="both"/>
        <w:rPr>
          <w:b/>
          <w:sz w:val="28"/>
          <w:szCs w:val="28"/>
        </w:rPr>
      </w:pPr>
    </w:p>
    <w:p w:rsidR="00CE3BE2" w:rsidRPr="00763904" w:rsidRDefault="000F118A" w:rsidP="00396EDB">
      <w:pPr>
        <w:pStyle w:val="a5"/>
        <w:jc w:val="both"/>
        <w:rPr>
          <w:rFonts w:eastAsia="Calibri"/>
          <w:sz w:val="28"/>
          <w:szCs w:val="28"/>
        </w:rPr>
      </w:pPr>
      <w:r w:rsidRPr="009601E4">
        <w:rPr>
          <w:b/>
          <w:sz w:val="28"/>
          <w:szCs w:val="28"/>
        </w:rPr>
        <w:t xml:space="preserve">Раздел </w:t>
      </w:r>
      <w:r w:rsidRPr="009601E4">
        <w:rPr>
          <w:b/>
          <w:sz w:val="28"/>
          <w:szCs w:val="28"/>
          <w:lang w:val="en-US"/>
        </w:rPr>
        <w:t>V</w:t>
      </w:r>
      <w:r w:rsidRPr="00763904">
        <w:rPr>
          <w:b/>
          <w:sz w:val="28"/>
          <w:szCs w:val="28"/>
        </w:rPr>
        <w:t>.</w:t>
      </w:r>
      <w:r w:rsidR="00CE3BE2" w:rsidRPr="00763904">
        <w:rPr>
          <w:b/>
          <w:sz w:val="28"/>
          <w:szCs w:val="28"/>
        </w:rPr>
        <w:t>Воспитательная работа.</w:t>
      </w:r>
    </w:p>
    <w:p w:rsidR="00CE3BE2" w:rsidRPr="00763904" w:rsidRDefault="00CE3BE2" w:rsidP="00396EDB">
      <w:pPr>
        <w:widowControl w:val="0"/>
        <w:spacing w:after="0" w:line="240" w:lineRule="auto"/>
        <w:ind w:right="-18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63904">
        <w:rPr>
          <w:rFonts w:ascii="Times New Roman" w:eastAsia="Courier New" w:hAnsi="Times New Roman" w:cs="Times New Roman"/>
          <w:b/>
          <w:sz w:val="28"/>
          <w:szCs w:val="28"/>
        </w:rPr>
        <w:t xml:space="preserve">Воспитательная работа в школе </w:t>
      </w:r>
      <w:r w:rsidR="00763904">
        <w:rPr>
          <w:rFonts w:ascii="Times New Roman" w:eastAsia="Courier New" w:hAnsi="Times New Roman" w:cs="Times New Roman"/>
          <w:b/>
          <w:sz w:val="28"/>
          <w:szCs w:val="28"/>
        </w:rPr>
        <w:t>организуется</w:t>
      </w:r>
    </w:p>
    <w:p w:rsidR="000F118A" w:rsidRPr="00763904" w:rsidRDefault="00763904" w:rsidP="00396EDB">
      <w:pPr>
        <w:widowControl w:val="0"/>
        <w:spacing w:after="0" w:line="240" w:lineRule="auto"/>
        <w:ind w:right="-185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классными руководителями –</w:t>
      </w:r>
      <w:r w:rsidR="000F118A" w:rsidRPr="00763904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Кривошеева В.А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>(</w:t>
      </w:r>
      <w:r w:rsidR="00752D3E">
        <w:rPr>
          <w:rFonts w:ascii="Times New Roman" w:eastAsia="Courier New" w:hAnsi="Times New Roman" w:cs="Times New Roman"/>
          <w:sz w:val="28"/>
          <w:szCs w:val="28"/>
        </w:rPr>
        <w:t>3</w:t>
      </w:r>
      <w:r w:rsidR="00F20D21">
        <w:rPr>
          <w:rFonts w:ascii="Times New Roman" w:eastAsia="Courier New" w:hAnsi="Times New Roman" w:cs="Times New Roman"/>
          <w:sz w:val="28"/>
          <w:szCs w:val="28"/>
        </w:rPr>
        <w:t>,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>4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752D3E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752D3E">
        <w:rPr>
          <w:rFonts w:ascii="Times New Roman" w:eastAsia="Courier New" w:hAnsi="Times New Roman" w:cs="Times New Roman"/>
          <w:sz w:val="28"/>
          <w:szCs w:val="28"/>
        </w:rPr>
        <w:t>.), Малко В.Г.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>(</w:t>
      </w:r>
      <w:r w:rsidR="00752D3E">
        <w:rPr>
          <w:rFonts w:ascii="Times New Roman" w:eastAsia="Courier New" w:hAnsi="Times New Roman" w:cs="Times New Roman"/>
          <w:sz w:val="28"/>
          <w:szCs w:val="28"/>
        </w:rPr>
        <w:t>1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 xml:space="preserve">кл.), </w:t>
      </w:r>
      <w:r w:rsidR="00752D3E">
        <w:rPr>
          <w:rFonts w:ascii="Times New Roman" w:eastAsia="Courier New" w:hAnsi="Times New Roman" w:cs="Times New Roman"/>
          <w:sz w:val="28"/>
          <w:szCs w:val="28"/>
        </w:rPr>
        <w:t>Кривошеева Н.В.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2D3E">
        <w:rPr>
          <w:rFonts w:ascii="Times New Roman" w:eastAsia="Courier New" w:hAnsi="Times New Roman" w:cs="Times New Roman"/>
          <w:sz w:val="28"/>
          <w:szCs w:val="28"/>
        </w:rPr>
        <w:t>–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 xml:space="preserve"> 5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и 7 </w:t>
      </w:r>
      <w:proofErr w:type="spellStart"/>
      <w:r w:rsidR="00752D3E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752D3E">
        <w:rPr>
          <w:rFonts w:ascii="Times New Roman" w:eastAsia="Courier New" w:hAnsi="Times New Roman" w:cs="Times New Roman"/>
          <w:sz w:val="28"/>
          <w:szCs w:val="28"/>
        </w:rPr>
        <w:t>, Кривошеева Е.П.  – 2 класс, Кривошеев А.А. – 8кл.</w:t>
      </w:r>
    </w:p>
    <w:p w:rsidR="00CE3BE2" w:rsidRPr="00763904" w:rsidRDefault="000F118A" w:rsidP="00396EDB">
      <w:pPr>
        <w:widowControl w:val="0"/>
        <w:spacing w:after="0" w:line="240" w:lineRule="auto"/>
        <w:ind w:right="-185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63904">
        <w:rPr>
          <w:rFonts w:ascii="Times New Roman" w:eastAsia="Courier New" w:hAnsi="Times New Roman" w:cs="Times New Roman"/>
          <w:sz w:val="28"/>
          <w:szCs w:val="28"/>
        </w:rPr>
        <w:t>О</w:t>
      </w:r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 xml:space="preserve">сновной целью </w:t>
      </w:r>
      <w:proofErr w:type="spellStart"/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 xml:space="preserve">. руководителя является воспитание духовно развитой, </w:t>
      </w:r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lastRenderedPageBreak/>
        <w:t>нравственной, физически здоровой гармоничной, творчески мыслящей личности.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Гражданско-патриотическое воспитание</w:t>
      </w:r>
      <w:r w:rsidR="00E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данного направления - формирование у учащихся гражданско-патриотического сознания, развитие чувства сопричастности к судьбе Отечества и гордости за свою страну, получение учащимися элементарного опыта межкультурного, межнационального сотрудничества, первичных навыков использования информационной среды.</w:t>
      </w:r>
    </w:p>
    <w:p w:rsidR="008E7F66" w:rsidRPr="00763904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поставленной целью и задачами проведены такие мероприятия, как: </w:t>
      </w:r>
      <w:r w:rsidR="008E7F66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 памяти, включающее в себя акцию «Бессмертный полк», 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митинг, посвященный окончанию Второй мировой войны,</w:t>
      </w:r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концерт, посвященный Дню Победы совместно с СДК и </w:t>
      </w:r>
      <w:proofErr w:type="gramStart"/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>СБ</w:t>
      </w:r>
      <w:proofErr w:type="gramEnd"/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классные часы ко Дню народного единства, ряд мероприятий, посвященных Дню Холокоста «Защитим будущее!», </w:t>
      </w:r>
      <w:r w:rsidR="00E65722">
        <w:rPr>
          <w:rFonts w:ascii="Times New Roman" w:eastAsia="Calibri" w:hAnsi="Times New Roman" w:cs="Times New Roman"/>
          <w:sz w:val="28"/>
          <w:szCs w:val="28"/>
          <w:lang w:eastAsia="ru-RU"/>
        </w:rPr>
        <w:t>смотр песни и строя.</w:t>
      </w:r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в школе проводится День </w:t>
      </w:r>
      <w:r w:rsidR="006459FD">
        <w:rPr>
          <w:rFonts w:ascii="Times New Roman" w:eastAsia="Calibri" w:hAnsi="Times New Roman" w:cs="Times New Roman"/>
          <w:sz w:val="28"/>
          <w:szCs w:val="28"/>
          <w:lang w:eastAsia="ru-RU"/>
        </w:rPr>
        <w:t>защиты прав ребенка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в игровой форме ребята продолжают знакомиться со своими правами и обязанностями маленьких граждан России.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Нравственное, духовное, правовое воспитание и культура безопасности 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омочь учащимся осознать нравственные нормы и правила поведения, получить первоначальные представления о духовных ценностях народов России, о правах, свободах и обязанностях человека в обществе, о правилах безопасного поведения</w:t>
      </w:r>
      <w:r w:rsidR="00EB35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ЧС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F118A" w:rsidRDefault="000F118A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течение всего года </w:t>
      </w:r>
      <w:r w:rsidR="006459FD"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="006459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дется</w:t>
      </w:r>
      <w:r w:rsidR="006459FD"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работа по формированию правовых знаний классными руководителями через классные часы, беседы</w:t>
      </w:r>
      <w:proofErr w:type="gramStart"/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proofErr w:type="gramEnd"/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жегодно в соответствии с планом отдела образования 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проводится </w:t>
      </w:r>
      <w:r w:rsidR="008E7F66" w:rsidRPr="00763904">
        <w:rPr>
          <w:rFonts w:ascii="Times New Roman" w:eastAsia="Calibri" w:hAnsi="Times New Roman" w:cs="Times New Roman"/>
          <w:sz w:val="28"/>
          <w:szCs w:val="28"/>
        </w:rPr>
        <w:t>правовая декада</w:t>
      </w:r>
      <w:r w:rsidR="00CF685D">
        <w:rPr>
          <w:rFonts w:ascii="Times New Roman" w:eastAsia="Calibri" w:hAnsi="Times New Roman" w:cs="Times New Roman"/>
          <w:sz w:val="28"/>
          <w:szCs w:val="28"/>
        </w:rPr>
        <w:t xml:space="preserve"> «Подросток и закон», включающая  в себя классные часы, викторины по правам и обязанностям человека</w:t>
      </w:r>
      <w:r w:rsidR="008E7F66" w:rsidRPr="00763904">
        <w:rPr>
          <w:rFonts w:ascii="Times New Roman" w:eastAsia="Calibri" w:hAnsi="Times New Roman" w:cs="Times New Roman"/>
          <w:sz w:val="28"/>
          <w:szCs w:val="28"/>
        </w:rPr>
        <w:t>.</w:t>
      </w:r>
      <w:r w:rsidR="00763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85D" w:rsidRPr="000F118A" w:rsidRDefault="00CF685D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безопасного поведения в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во всероссийском  уроке безопасности в сети Интернет.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18A" w:rsidRPr="000F118A" w:rsidRDefault="000F118A" w:rsidP="00396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и неотъемлемых направлений воспитательной работы является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родителями.</w:t>
      </w: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Calibri" w:hAnsi="Times New Roman" w:cs="Times New Roman"/>
          <w:sz w:val="28"/>
          <w:szCs w:val="28"/>
        </w:rPr>
        <w:t xml:space="preserve">Родители принимают активное участие в подготовке и проведении мероприятий в школе, участвуют в обсуждении интересующих вопросов.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Воспитание положительного отношения к труду и творчеству. Интеллектуальное воспитание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формировать элементарные навыки учебно-исследовательской деятельности, ценностное и творческое отношение к учебному труду.</w:t>
      </w:r>
    </w:p>
    <w:p w:rsidR="002C2C8F" w:rsidRPr="00763904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учебного года учащиеся приняли участие в Дне Знаний, </w:t>
      </w:r>
      <w:r w:rsidR="00CF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турнирах на первенство школы </w:t>
      </w:r>
      <w:r w:rsidR="00CF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района 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шашкам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принимают активное участи в муниципальном «Слете юнармейцев»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учащимися велась в течение года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со способными детьми чере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подготовку и участие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предметных олимпиадах; участие в муниципальны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 конкурсах;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банка данных способных детей.</w:t>
      </w:r>
    </w:p>
    <w:p w:rsid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Успешная самореализация ребенка в урочной и внеурочной деятельности подтверждается качеством и уровнем участия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олимпиадах,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смотрах различных уровней. По результатам данных участия и результативности в олимпиадах, конкурсах составлен банк личных достижений учащихся. </w:t>
      </w:r>
    </w:p>
    <w:p w:rsidR="004C625C" w:rsidRPr="000F118A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5.4.Здоровьесберегающее воспитание. Воспитание семейных ценностей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Цель: формировать базовые навыки сохранения собственного здоровья, начальные представления о здоровом образе жизни.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 работы педагогического коллектива по формированию у учеников ценностного отношения к здоровью и здоровому образу жизни определено основной образовательной программой школы. В учебном году работал</w:t>
      </w:r>
      <w:r w:rsidR="00396E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FF2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</w:t>
      </w:r>
      <w:proofErr w:type="gramEnd"/>
      <w:r w:rsidR="00E2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секции для 1-9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классов: «</w:t>
      </w:r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>Легкая атлетика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», а также кружок «</w:t>
      </w:r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C2C8F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</w:t>
      </w:r>
      <w:r w:rsidR="004C625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>стало хорошей традицией</w:t>
      </w:r>
      <w:r w:rsidR="004C625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«Всероссийская акция «Лыжня России», спортивные праздники ГТО.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обучения здоровому образу жизни использовались разные формы работы. Это спортивные соревнования, уроки здоровья, игровые и творческие конкурсы, классные часы, профилактические беседы, </w:t>
      </w:r>
      <w:r w:rsidRPr="000F118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проведение физической зарядки до начала учебных занятий, физкультминуток во время урока.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традиционные мероприятия: день Здоровья для учащихся </w:t>
      </w:r>
      <w:r w:rsidR="002C2C8F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6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выставка рисунков «Мы за здо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 образ жизни».  П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спортивный праздник «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колесо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C2C8F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конце учебного года проводятся Президентские состязания, включающие в себя многоборье.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фактором развития интереса у ребят к занятиям физической культурой и спортом является работа с родителями учащихся. Привлечение родителей к организации и проведению массовых спортивных соревнований ведет к популяризации игровых видов спорта. </w:t>
      </w:r>
    </w:p>
    <w:p w:rsidR="000F118A" w:rsidRPr="000F118A" w:rsidRDefault="000F118A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Экологическое воспитание</w:t>
      </w:r>
    </w:p>
    <w:p w:rsidR="000F118A" w:rsidRPr="00763904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школы – формировать бережное отношение к природе, воспитывать любовь к родному краю.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планом работы проведена следующая работа: </w:t>
      </w:r>
      <w:r w:rsidR="002C2C8F" w:rsidRPr="0076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организованы эколо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гические акции  « Ч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истый двор»;  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Кормушка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рисунков «Пернатые друзья»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благоустройство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школьного двора фигурки из снега «Сказочные гости»</w:t>
      </w:r>
      <w:r w:rsidRPr="000F118A">
        <w:rPr>
          <w:rFonts w:ascii="Times New Roman" w:eastAsia="Calibri" w:hAnsi="Times New Roman" w:cs="Times New Roman"/>
          <w:sz w:val="28"/>
          <w:szCs w:val="28"/>
        </w:rPr>
        <w:t>.</w:t>
      </w:r>
      <w:r w:rsidRPr="000F1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природе, окружающему миру формируется на классных часах, проводимых в различных формах: интеллектуально-экологические игры, игровые программы, практикумы, конкурсы. 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</w:t>
      </w:r>
      <w:r w:rsidR="004C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активность и социальное партнерство </w:t>
      </w:r>
      <w:proofErr w:type="spellStart"/>
      <w:proofErr w:type="gramStart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общеобразова-тельного</w:t>
      </w:r>
      <w:proofErr w:type="spellEnd"/>
      <w:proofErr w:type="gramEnd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учреждения. 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взаимодействует с различными учреждениями с целью использования всех позитивных возможностей для развития личности и одновременно преодолени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негативного влияния социума.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работает программа межведомственного взаимодействия с СДК, сельской библиот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екой,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ФАП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совместные очень интересные мероприятия для жителей села: концерты, выставки, народные гуляния.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 каждый ученик  получает возможность реализовать свои способности, 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86" w:rsidRPr="000F118A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25C" w:rsidRDefault="004C625C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94E" w:rsidRPr="00B0594E" w:rsidRDefault="00B0594E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Финансово-хозяйственная деятельность образовательного учреждения</w:t>
      </w:r>
    </w:p>
    <w:p w:rsidR="00B0594E" w:rsidRPr="00B0594E" w:rsidRDefault="00B0594E" w:rsidP="00396E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учреждения осуществляется на основании сметы расходов, утверждённой главным распорядителем. Финансирование школы осуществляется из средств областного и муниципального бюджетов.</w:t>
      </w:r>
    </w:p>
    <w:p w:rsidR="00CE3BE2" w:rsidRPr="00763904" w:rsidRDefault="00B0594E" w:rsidP="00396E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учебников использовано – </w:t>
      </w:r>
      <w:r w:rsidR="00DA595E">
        <w:rPr>
          <w:rFonts w:ascii="Times New Roman" w:eastAsia="Times New Roman" w:hAnsi="Times New Roman" w:cs="Times New Roman"/>
          <w:sz w:val="28"/>
          <w:szCs w:val="28"/>
          <w:lang w:eastAsia="ru-RU"/>
        </w:rPr>
        <w:t>11700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На содержание</w:t>
      </w:r>
      <w:r w:rsidR="00DA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ремонт здания в 2019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израсходовано   </w:t>
      </w:r>
      <w:r w:rsidR="00E26FF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="00CE3BE2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86" w:rsidRPr="006E0086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639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00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по результатам самоанализа</w:t>
      </w:r>
    </w:p>
    <w:p w:rsidR="006E0086" w:rsidRPr="006E0086" w:rsidRDefault="006E0086" w:rsidP="00396EDB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школы строится в соответствии с требованиями ФГОС НОО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>и ООО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>, ООП НОО, ООП О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ОО, нормативно-правовой базой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учреждения, но при этом </w:t>
      </w:r>
      <w:r w:rsidRPr="00763904">
        <w:rPr>
          <w:rFonts w:ascii="Times New Roman" w:eastAsia="Calibri" w:hAnsi="Times New Roman" w:cs="Times New Roman"/>
          <w:sz w:val="28"/>
          <w:szCs w:val="28"/>
        </w:rPr>
        <w:t>ш</w:t>
      </w:r>
      <w:r w:rsidRPr="006E0086">
        <w:rPr>
          <w:rFonts w:ascii="Times New Roman" w:eastAsia="Calibri" w:hAnsi="Times New Roman" w:cs="Times New Roman"/>
          <w:sz w:val="28"/>
          <w:szCs w:val="28"/>
        </w:rPr>
        <w:t>кола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 недостаточно </w:t>
      </w:r>
      <w:r w:rsidRPr="006E0086">
        <w:rPr>
          <w:rFonts w:ascii="Times New Roman" w:eastAsia="Calibri" w:hAnsi="Times New Roman" w:cs="Times New Roman"/>
          <w:sz w:val="28"/>
          <w:szCs w:val="28"/>
        </w:rPr>
        <w:t xml:space="preserve"> укомплектована кадрами, имеющими необходимую квалификацию и уровень образования для решения задач, определённых основной образовательной программой. </w:t>
      </w:r>
    </w:p>
    <w:p w:rsidR="006E0086" w:rsidRPr="006E0086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показатель результатов учащихся по предметам учебного плана 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DA595E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составил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4C28" w:rsidRPr="00E26FF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E26FF2" w:rsidRPr="00E26FF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</w:t>
      </w: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</w:p>
    <w:p w:rsidR="00CE3BE2" w:rsidRPr="00763904" w:rsidRDefault="00CE3BE2" w:rsidP="00396ED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aps/>
          <w:sz w:val="28"/>
          <w:szCs w:val="28"/>
        </w:rPr>
      </w:pPr>
      <w:r w:rsidRPr="00763904">
        <w:rPr>
          <w:rFonts w:ascii="Times New Roman" w:eastAsia="Courier New" w:hAnsi="Times New Roman" w:cs="Times New Roman"/>
          <w:b/>
          <w:bCs/>
          <w:sz w:val="28"/>
          <w:szCs w:val="28"/>
        </w:rPr>
        <w:t>ПОКАЗАТЕЛИ</w:t>
      </w:r>
      <w:r w:rsidRPr="00763904">
        <w:rPr>
          <w:rFonts w:ascii="Times New Roman" w:eastAsia="Courier New" w:hAnsi="Times New Roman" w:cs="Times New Roman"/>
          <w:b/>
          <w:bCs/>
          <w:caps/>
          <w:sz w:val="28"/>
          <w:szCs w:val="28"/>
        </w:rPr>
        <w:t xml:space="preserve">   </w:t>
      </w:r>
      <w:r w:rsidRPr="00763904">
        <w:rPr>
          <w:rFonts w:ascii="Times New Roman" w:eastAsia="Courier New" w:hAnsi="Times New Roman" w:cs="Times New Roman"/>
          <w:b/>
          <w:bCs/>
          <w:sz w:val="28"/>
          <w:szCs w:val="28"/>
        </w:rPr>
        <w:t>ДЕЯТЕЛЬНОСТИ</w:t>
      </w:r>
    </w:p>
    <w:p w:rsidR="00CE3BE2" w:rsidRPr="00763904" w:rsidRDefault="006E0086" w:rsidP="003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A5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39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3BE2"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393"/>
        <w:gridCol w:w="2380"/>
      </w:tblGrid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A4C28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35FD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2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 64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3186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3186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3186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3186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3A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человек/73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E26FF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 50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человек/%)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35FD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B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B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B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4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0B230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71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1407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71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63904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63904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11.8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9D" w:rsidRDefault="0019009D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09D" w:rsidRDefault="0019009D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3BE2" w:rsidRPr="00763904" w:rsidRDefault="00763904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904">
        <w:rPr>
          <w:rFonts w:ascii="Times New Roman" w:eastAsia="Calibri" w:hAnsi="Times New Roman" w:cs="Times New Roman"/>
          <w:sz w:val="28"/>
          <w:szCs w:val="28"/>
        </w:rPr>
        <w:t>директор шк</w:t>
      </w:r>
      <w:r w:rsidR="00FA4AFF">
        <w:rPr>
          <w:rFonts w:ascii="Times New Roman" w:eastAsia="Calibri" w:hAnsi="Times New Roman" w:cs="Times New Roman"/>
          <w:sz w:val="28"/>
          <w:szCs w:val="28"/>
        </w:rPr>
        <w:t xml:space="preserve">олы                        </w:t>
      </w:r>
      <w:r w:rsidR="004165C3">
        <w:rPr>
          <w:rFonts w:ascii="Times New Roman" w:eastAsia="Calibri" w:hAnsi="Times New Roman" w:cs="Times New Roman"/>
          <w:sz w:val="28"/>
          <w:szCs w:val="28"/>
        </w:rPr>
        <w:t xml:space="preserve"> Кривошеева Е.П.</w:t>
      </w:r>
    </w:p>
    <w:p w:rsidR="00CE3BE2" w:rsidRPr="00763904" w:rsidRDefault="00CE3BE2" w:rsidP="003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A" w:rsidRPr="00763904" w:rsidRDefault="00C3414A" w:rsidP="00396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414A" w:rsidRPr="00763904" w:rsidSect="00E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4F"/>
    <w:multiLevelType w:val="multilevel"/>
    <w:tmpl w:val="04E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164"/>
    <w:multiLevelType w:val="multilevel"/>
    <w:tmpl w:val="EE8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1DD1"/>
    <w:multiLevelType w:val="hybridMultilevel"/>
    <w:tmpl w:val="57282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486E31"/>
    <w:multiLevelType w:val="multilevel"/>
    <w:tmpl w:val="2C4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523F"/>
    <w:multiLevelType w:val="singleLevel"/>
    <w:tmpl w:val="F5B4800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461019FC"/>
    <w:multiLevelType w:val="multilevel"/>
    <w:tmpl w:val="3F3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E513D"/>
    <w:multiLevelType w:val="multilevel"/>
    <w:tmpl w:val="BDD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20E29"/>
    <w:multiLevelType w:val="multilevel"/>
    <w:tmpl w:val="DA929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8276AD"/>
    <w:multiLevelType w:val="multilevel"/>
    <w:tmpl w:val="480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C3479"/>
    <w:multiLevelType w:val="multilevel"/>
    <w:tmpl w:val="9F30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B7282"/>
    <w:multiLevelType w:val="hybridMultilevel"/>
    <w:tmpl w:val="1766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E2"/>
    <w:rsid w:val="000B230D"/>
    <w:rsid w:val="000F118A"/>
    <w:rsid w:val="0015037E"/>
    <w:rsid w:val="0019009D"/>
    <w:rsid w:val="00194E20"/>
    <w:rsid w:val="001B10F8"/>
    <w:rsid w:val="001C5D7A"/>
    <w:rsid w:val="001D4977"/>
    <w:rsid w:val="00224FB1"/>
    <w:rsid w:val="002C2C8F"/>
    <w:rsid w:val="00301D94"/>
    <w:rsid w:val="00335FDD"/>
    <w:rsid w:val="00396EDB"/>
    <w:rsid w:val="003A4C28"/>
    <w:rsid w:val="003D29CC"/>
    <w:rsid w:val="003E4500"/>
    <w:rsid w:val="00402703"/>
    <w:rsid w:val="004165C3"/>
    <w:rsid w:val="00470DE9"/>
    <w:rsid w:val="004A661F"/>
    <w:rsid w:val="004C0C61"/>
    <w:rsid w:val="004C625C"/>
    <w:rsid w:val="00580A0E"/>
    <w:rsid w:val="00622755"/>
    <w:rsid w:val="006459FD"/>
    <w:rsid w:val="0069331A"/>
    <w:rsid w:val="006E0086"/>
    <w:rsid w:val="00714072"/>
    <w:rsid w:val="00723FCD"/>
    <w:rsid w:val="00752D3E"/>
    <w:rsid w:val="00763904"/>
    <w:rsid w:val="00770350"/>
    <w:rsid w:val="00897626"/>
    <w:rsid w:val="008E7F66"/>
    <w:rsid w:val="009601E4"/>
    <w:rsid w:val="009C0B79"/>
    <w:rsid w:val="00A268B5"/>
    <w:rsid w:val="00A74618"/>
    <w:rsid w:val="00A9733D"/>
    <w:rsid w:val="00AE4E0B"/>
    <w:rsid w:val="00AE5BEB"/>
    <w:rsid w:val="00B0594E"/>
    <w:rsid w:val="00B36AF5"/>
    <w:rsid w:val="00B861E0"/>
    <w:rsid w:val="00B960B8"/>
    <w:rsid w:val="00BB4E79"/>
    <w:rsid w:val="00C3414A"/>
    <w:rsid w:val="00C53A5A"/>
    <w:rsid w:val="00CD5180"/>
    <w:rsid w:val="00CE3BE2"/>
    <w:rsid w:val="00CF685D"/>
    <w:rsid w:val="00CF719D"/>
    <w:rsid w:val="00D3186D"/>
    <w:rsid w:val="00DA3C35"/>
    <w:rsid w:val="00DA595E"/>
    <w:rsid w:val="00E24A06"/>
    <w:rsid w:val="00E26FF2"/>
    <w:rsid w:val="00E54218"/>
    <w:rsid w:val="00E549B3"/>
    <w:rsid w:val="00E5741F"/>
    <w:rsid w:val="00E65722"/>
    <w:rsid w:val="00EB35B9"/>
    <w:rsid w:val="00EC7656"/>
    <w:rsid w:val="00F20D21"/>
    <w:rsid w:val="00F21ABC"/>
    <w:rsid w:val="00F75B76"/>
    <w:rsid w:val="00F807E6"/>
    <w:rsid w:val="00FA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3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C61"/>
    <w:pPr>
      <w:ind w:left="720"/>
      <w:contextualSpacing/>
    </w:pPr>
  </w:style>
  <w:style w:type="paragraph" w:styleId="a5">
    <w:name w:val="No Spacing"/>
    <w:uiPriority w:val="1"/>
    <w:qFormat/>
    <w:rsid w:val="001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0"/>
    <w:basedOn w:val="a1"/>
    <w:uiPriority w:val="59"/>
    <w:rsid w:val="00194E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3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C61"/>
    <w:pPr>
      <w:ind w:left="720"/>
      <w:contextualSpacing/>
    </w:pPr>
  </w:style>
  <w:style w:type="paragraph" w:styleId="a5">
    <w:name w:val="No Spacing"/>
    <w:uiPriority w:val="1"/>
    <w:qFormat/>
    <w:rsid w:val="001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0"/>
    <w:basedOn w:val="a1"/>
    <w:uiPriority w:val="59"/>
    <w:rsid w:val="00194E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novotroickoe_len@post.ea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 79</cp:lastModifiedBy>
  <cp:revision>23</cp:revision>
  <cp:lastPrinted>2020-03-27T06:09:00Z</cp:lastPrinted>
  <dcterms:created xsi:type="dcterms:W3CDTF">2017-08-18T01:14:00Z</dcterms:created>
  <dcterms:modified xsi:type="dcterms:W3CDTF">2020-04-09T23:01:00Z</dcterms:modified>
</cp:coreProperties>
</file>